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99E" w:rsidRDefault="003B699E">
      <w:pPr>
        <w:rPr>
          <w:rFonts w:ascii="Times New Roman" w:hAnsi="Times New Roman" w:cs="Times New Roman"/>
          <w:sz w:val="36"/>
        </w:rPr>
      </w:pPr>
      <w:r w:rsidRPr="003B699E">
        <w:rPr>
          <w:rFonts w:ascii="Times New Roman" w:hAnsi="Times New Roman" w:cs="Times New Roman"/>
          <w:sz w:val="36"/>
          <w:lang w:val="en-US"/>
        </w:rPr>
        <w:t xml:space="preserve">1. </w:t>
      </w:r>
      <w:proofErr w:type="spellStart"/>
      <w:r w:rsidRPr="003B699E">
        <w:rPr>
          <w:rFonts w:ascii="Times New Roman" w:hAnsi="Times New Roman" w:cs="Times New Roman"/>
          <w:sz w:val="36"/>
          <w:lang w:val="en-US"/>
        </w:rPr>
        <w:t>Concursul</w:t>
      </w:r>
      <w:proofErr w:type="spellEnd"/>
      <w:r w:rsidRPr="003B699E">
        <w:rPr>
          <w:rFonts w:ascii="Times New Roman" w:hAnsi="Times New Roman" w:cs="Times New Roman"/>
          <w:sz w:val="36"/>
          <w:lang w:val="en-US"/>
        </w:rPr>
        <w:t xml:space="preserve"> de </w:t>
      </w:r>
      <w:proofErr w:type="spellStart"/>
      <w:r w:rsidRPr="003B699E">
        <w:rPr>
          <w:rFonts w:ascii="Times New Roman" w:hAnsi="Times New Roman" w:cs="Times New Roman"/>
          <w:sz w:val="36"/>
          <w:lang w:val="en-US"/>
        </w:rPr>
        <w:t>matematic</w:t>
      </w:r>
      <w:proofErr w:type="spellEnd"/>
      <w:r w:rsidRPr="003B699E">
        <w:rPr>
          <w:rFonts w:ascii="Times New Roman" w:hAnsi="Times New Roman" w:cs="Times New Roman"/>
          <w:sz w:val="36"/>
        </w:rPr>
        <w:t>ă Marian Țarină</w:t>
      </w:r>
      <w:r>
        <w:rPr>
          <w:rFonts w:ascii="Times New Roman" w:hAnsi="Times New Roman" w:cs="Times New Roman"/>
          <w:sz w:val="36"/>
        </w:rPr>
        <w:t xml:space="preserve"> clasele VII-XII</w:t>
      </w:r>
    </w:p>
    <w:p w:rsidR="002A578E" w:rsidRDefault="003B699E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            Colegiul Național Emil Racoviță - </w:t>
      </w:r>
      <w:r w:rsidRPr="003B699E">
        <w:rPr>
          <w:rFonts w:ascii="Times New Roman" w:hAnsi="Times New Roman" w:cs="Times New Roman"/>
          <w:sz w:val="36"/>
        </w:rPr>
        <w:t xml:space="preserve"> 22 noiembrie 2025</w:t>
      </w:r>
    </w:p>
    <w:p w:rsidR="003B699E" w:rsidRDefault="003B699E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2. Lumina Math </w:t>
      </w:r>
    </w:p>
    <w:p w:rsidR="003B699E" w:rsidRPr="003B699E" w:rsidRDefault="003B699E" w:rsidP="003B699E">
      <w:pPr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color w:val="2E3F88"/>
          <w:sz w:val="28"/>
          <w:szCs w:val="28"/>
          <w:lang w:val="en-US"/>
        </w:rPr>
      </w:pPr>
      <w:hyperlink r:id="rId4" w:history="1"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br/>
          <w:t>Înscrieri pe platforma www.luminamath.org</w:t>
        </w:r>
      </w:hyperlink>
    </w:p>
    <w:p w:rsidR="003B699E" w:rsidRPr="003B699E" w:rsidRDefault="003B699E" w:rsidP="003B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08 </w:t>
      </w:r>
      <w:proofErr w:type="spellStart"/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>Septembrie</w:t>
      </w:r>
      <w:proofErr w:type="spellEnd"/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–31 </w:t>
      </w:r>
      <w:proofErr w:type="spellStart"/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>Octombrie</w:t>
      </w:r>
      <w:proofErr w:type="spellEnd"/>
    </w:p>
    <w:p w:rsidR="003B699E" w:rsidRPr="003B699E" w:rsidRDefault="003B699E" w:rsidP="003B699E">
      <w:pPr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color w:val="2E3F88"/>
          <w:sz w:val="28"/>
          <w:szCs w:val="28"/>
          <w:lang w:val="en-US"/>
        </w:rPr>
      </w:pPr>
      <w:hyperlink r:id="rId5" w:history="1">
        <w:proofErr w:type="spellStart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>Etapei</w:t>
        </w:r>
        <w:proofErr w:type="spellEnd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 xml:space="preserve"> Online </w:t>
        </w:r>
        <w:proofErr w:type="spellStart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>desfășurată</w:t>
        </w:r>
        <w:proofErr w:type="spellEnd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 xml:space="preserve"> </w:t>
        </w:r>
        <w:proofErr w:type="spellStart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>pe</w:t>
        </w:r>
        <w:proofErr w:type="spellEnd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 xml:space="preserve"> </w:t>
        </w:r>
        <w:proofErr w:type="spellStart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>zile</w:t>
        </w:r>
        <w:proofErr w:type="spellEnd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 xml:space="preserve"> (interval </w:t>
        </w:r>
        <w:proofErr w:type="spellStart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>orar</w:t>
        </w:r>
        <w:proofErr w:type="spellEnd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 xml:space="preserve"> 10:00-18:00)</w:t>
        </w:r>
      </w:hyperlink>
    </w:p>
    <w:p w:rsidR="003B699E" w:rsidRPr="003B699E" w:rsidRDefault="003B699E" w:rsidP="003B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03 - 07 </w:t>
      </w:r>
      <w:proofErr w:type="spellStart"/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>Noiembrie</w:t>
      </w:r>
      <w:proofErr w:type="spellEnd"/>
    </w:p>
    <w:p w:rsidR="003B699E" w:rsidRPr="003B699E" w:rsidRDefault="003B699E" w:rsidP="003B699E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color w:val="2E3F88"/>
          <w:sz w:val="28"/>
          <w:szCs w:val="28"/>
          <w:lang w:val="en-US"/>
        </w:rPr>
      </w:pPr>
      <w:hyperlink r:id="rId6" w:history="1">
        <w:proofErr w:type="spellStart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>Afișarea</w:t>
        </w:r>
        <w:proofErr w:type="spellEnd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 xml:space="preserve"> </w:t>
        </w:r>
        <w:proofErr w:type="spellStart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>rezultatelor</w:t>
        </w:r>
        <w:proofErr w:type="spellEnd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 xml:space="preserve"> </w:t>
        </w:r>
        <w:proofErr w:type="spellStart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>Etapa</w:t>
        </w:r>
        <w:proofErr w:type="spellEnd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 xml:space="preserve"> online</w:t>
        </w:r>
      </w:hyperlink>
    </w:p>
    <w:p w:rsidR="003B699E" w:rsidRPr="003B699E" w:rsidRDefault="003B699E" w:rsidP="003B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14 </w:t>
      </w:r>
      <w:proofErr w:type="spellStart"/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>Noiembrie</w:t>
      </w:r>
      <w:proofErr w:type="spellEnd"/>
    </w:p>
    <w:p w:rsidR="003B699E" w:rsidRPr="003B699E" w:rsidRDefault="003B699E" w:rsidP="003B699E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color w:val="2E3F88"/>
          <w:sz w:val="28"/>
          <w:szCs w:val="28"/>
          <w:lang w:val="en-US"/>
        </w:rPr>
      </w:pPr>
      <w:hyperlink r:id="rId7" w:history="1">
        <w:proofErr w:type="spellStart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>Desfășurarea</w:t>
        </w:r>
        <w:proofErr w:type="spellEnd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 xml:space="preserve"> </w:t>
        </w:r>
        <w:proofErr w:type="spellStart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>concursului</w:t>
        </w:r>
        <w:proofErr w:type="spellEnd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 xml:space="preserve"> </w:t>
        </w:r>
        <w:proofErr w:type="spellStart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>Etapa</w:t>
        </w:r>
        <w:proofErr w:type="spellEnd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 xml:space="preserve"> </w:t>
        </w:r>
        <w:proofErr w:type="spellStart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>Scrisă</w:t>
        </w:r>
        <w:proofErr w:type="spellEnd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 xml:space="preserve"> – </w:t>
        </w:r>
        <w:proofErr w:type="spellStart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>între</w:t>
        </w:r>
        <w:proofErr w:type="spellEnd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 xml:space="preserve"> </w:t>
        </w:r>
        <w:proofErr w:type="spellStart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>orele</w:t>
        </w:r>
        <w:proofErr w:type="spellEnd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 xml:space="preserve"> 10.00-12.00</w:t>
        </w:r>
      </w:hyperlink>
    </w:p>
    <w:p w:rsidR="003B699E" w:rsidRPr="003B699E" w:rsidRDefault="003B699E" w:rsidP="003B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06 </w:t>
      </w:r>
      <w:proofErr w:type="spellStart"/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>Decembrie</w:t>
      </w:r>
      <w:proofErr w:type="spellEnd"/>
    </w:p>
    <w:p w:rsidR="003B699E" w:rsidRPr="003B699E" w:rsidRDefault="003B699E" w:rsidP="003B699E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color w:val="2E3F88"/>
          <w:sz w:val="28"/>
          <w:szCs w:val="28"/>
          <w:lang w:val="en-US"/>
        </w:rPr>
      </w:pPr>
      <w:hyperlink r:id="rId8" w:history="1">
        <w:proofErr w:type="spellStart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>Afișarea</w:t>
        </w:r>
        <w:proofErr w:type="spellEnd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 xml:space="preserve"> </w:t>
        </w:r>
        <w:proofErr w:type="spellStart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>rezultatelor</w:t>
        </w:r>
        <w:proofErr w:type="spellEnd"/>
      </w:hyperlink>
    </w:p>
    <w:p w:rsidR="003B699E" w:rsidRPr="003B699E" w:rsidRDefault="003B699E" w:rsidP="003B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19 </w:t>
      </w:r>
      <w:proofErr w:type="spellStart"/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>Decembrie</w:t>
      </w:r>
      <w:proofErr w:type="spellEnd"/>
    </w:p>
    <w:p w:rsidR="003B699E" w:rsidRPr="003B699E" w:rsidRDefault="003B699E" w:rsidP="003B699E">
      <w:pPr>
        <w:spacing w:after="0" w:line="240" w:lineRule="auto"/>
        <w:outlineLvl w:val="4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hyperlink r:id="rId9" w:history="1"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> </w:t>
        </w:r>
        <w:proofErr w:type="spellStart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>Contestații</w:t>
        </w:r>
        <w:proofErr w:type="spellEnd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br/>
        </w:r>
      </w:hyperlink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19-20 </w:t>
      </w:r>
      <w:proofErr w:type="spellStart"/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>Decembrie</w:t>
      </w:r>
      <w:proofErr w:type="spellEnd"/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>până</w:t>
      </w:r>
      <w:proofErr w:type="spellEnd"/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>în</w:t>
      </w:r>
      <w:proofErr w:type="spellEnd"/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>ora</w:t>
      </w:r>
      <w:proofErr w:type="spellEnd"/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14:00</w:t>
      </w:r>
    </w:p>
    <w:p w:rsidR="003B699E" w:rsidRPr="003B699E" w:rsidRDefault="003B699E" w:rsidP="003B699E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color w:val="2E3F88"/>
          <w:sz w:val="28"/>
          <w:szCs w:val="28"/>
          <w:lang w:val="en-US"/>
        </w:rPr>
      </w:pPr>
      <w:hyperlink r:id="rId10" w:history="1"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> </w:t>
        </w:r>
        <w:proofErr w:type="spellStart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>Afișarea</w:t>
        </w:r>
        <w:proofErr w:type="spellEnd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 xml:space="preserve"> </w:t>
        </w:r>
        <w:proofErr w:type="spellStart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>rezultatelor</w:t>
        </w:r>
        <w:proofErr w:type="spellEnd"/>
        <w:r w:rsidRPr="003B699E">
          <w:rPr>
            <w:rFonts w:ascii="Times New Roman" w:eastAsia="Times New Roman" w:hAnsi="Times New Roman" w:cs="Times New Roman"/>
            <w:b/>
            <w:bCs/>
            <w:color w:val="555555"/>
            <w:sz w:val="28"/>
            <w:szCs w:val="28"/>
            <w:lang w:val="en-US"/>
          </w:rPr>
          <w:t xml:space="preserve"> finale</w:t>
        </w:r>
      </w:hyperlink>
    </w:p>
    <w:p w:rsidR="003B699E" w:rsidRPr="003B699E" w:rsidRDefault="003B699E" w:rsidP="003B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16 </w:t>
      </w:r>
      <w:proofErr w:type="spellStart"/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>Ianuarie</w:t>
      </w:r>
      <w:proofErr w:type="spellEnd"/>
      <w:r w:rsidRPr="003B699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2026</w:t>
      </w:r>
    </w:p>
    <w:p w:rsidR="003B699E" w:rsidRDefault="003B699E">
      <w:pPr>
        <w:rPr>
          <w:rFonts w:ascii="Times New Roman" w:hAnsi="Times New Roman" w:cs="Times New Roman"/>
          <w:sz w:val="36"/>
        </w:rPr>
      </w:pPr>
    </w:p>
    <w:p w:rsidR="003B699E" w:rsidRDefault="003B699E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3. Olimpiada Națională de matematică 2026 (locală, județeană</w:t>
      </w:r>
      <w:r>
        <w:rPr>
          <w:rFonts w:ascii="Times New Roman" w:hAnsi="Times New Roman" w:cs="Times New Roman"/>
          <w:sz w:val="36"/>
        </w:rPr>
        <w:t>)</w:t>
      </w:r>
    </w:p>
    <w:p w:rsidR="003B699E" w:rsidRDefault="003B699E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4. Olimpiada Satelor din România 2026 (locală, județeană, națională)</w:t>
      </w:r>
    </w:p>
    <w:p w:rsidR="003B699E" w:rsidRDefault="003B699E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5. Concursul de matematică Dumitru Țiganetea clasele III-VI</w:t>
      </w:r>
    </w:p>
    <w:p w:rsidR="003B699E" w:rsidRDefault="003B699E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       </w:t>
      </w:r>
      <w:r>
        <w:rPr>
          <w:rFonts w:ascii="Times New Roman" w:hAnsi="Times New Roman" w:cs="Times New Roman"/>
          <w:sz w:val="36"/>
        </w:rPr>
        <w:t xml:space="preserve">Colegiul Național </w:t>
      </w:r>
      <w:r>
        <w:rPr>
          <w:rFonts w:ascii="Times New Roman" w:hAnsi="Times New Roman" w:cs="Times New Roman"/>
          <w:sz w:val="36"/>
        </w:rPr>
        <w:t>Andrei Mureșanu</w:t>
      </w:r>
      <w:r>
        <w:rPr>
          <w:rFonts w:ascii="Times New Roman" w:hAnsi="Times New Roman" w:cs="Times New Roman"/>
          <w:sz w:val="36"/>
        </w:rPr>
        <w:t xml:space="preserve"> - </w:t>
      </w:r>
      <w:r w:rsidRPr="003B699E">
        <w:rPr>
          <w:rFonts w:ascii="Times New Roman" w:hAnsi="Times New Roman" w:cs="Times New Roman"/>
          <w:sz w:val="36"/>
        </w:rPr>
        <w:t xml:space="preserve"> </w:t>
      </w:r>
    </w:p>
    <w:p w:rsidR="003B699E" w:rsidRDefault="003B699E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6. Concursul de Matematică Aplicată Adolf Haimovici 2026</w:t>
      </w:r>
    </w:p>
    <w:p w:rsidR="003B699E" w:rsidRDefault="003B699E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         Clasele IX-XII, stiințele naturii si tehnologic</w:t>
      </w:r>
    </w:p>
    <w:p w:rsidR="003B699E" w:rsidRDefault="003B699E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7. Olimpiada Națională de Astronomie și Astrofizică 2026(etapa județeană, </w:t>
      </w:r>
      <w:bookmarkStart w:id="0" w:name="_GoBack"/>
      <w:bookmarkEnd w:id="0"/>
      <w:r>
        <w:rPr>
          <w:rFonts w:ascii="Times New Roman" w:hAnsi="Times New Roman" w:cs="Times New Roman"/>
          <w:sz w:val="36"/>
        </w:rPr>
        <w:t>națională)</w:t>
      </w:r>
    </w:p>
    <w:p w:rsidR="003B699E" w:rsidRPr="003B699E" w:rsidRDefault="003B699E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           </w:t>
      </w:r>
    </w:p>
    <w:sectPr w:rsidR="003B699E" w:rsidRPr="003B69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ED9"/>
    <w:rsid w:val="002A578E"/>
    <w:rsid w:val="003B699E"/>
    <w:rsid w:val="00B1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5590E"/>
  <w15:chartTrackingRefBased/>
  <w15:docId w15:val="{255E96A7-1198-46F0-AC22-6ABED3F1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paragraph" w:styleId="Heading5">
    <w:name w:val="heading 5"/>
    <w:basedOn w:val="Normal"/>
    <w:link w:val="Heading5Char"/>
    <w:uiPriority w:val="9"/>
    <w:qFormat/>
    <w:rsid w:val="003B699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Heading6">
    <w:name w:val="heading 6"/>
    <w:basedOn w:val="Normal"/>
    <w:link w:val="Heading6Char"/>
    <w:uiPriority w:val="9"/>
    <w:qFormat/>
    <w:rsid w:val="003B699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3B699E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3B699E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Hyperlink">
    <w:name w:val="Hyperlink"/>
    <w:basedOn w:val="DefaultParagraphFont"/>
    <w:uiPriority w:val="99"/>
    <w:semiHidden/>
    <w:unhideWhenUsed/>
    <w:rsid w:val="003B699E"/>
    <w:rPr>
      <w:color w:val="0000FF"/>
      <w:u w:val="single"/>
    </w:rPr>
  </w:style>
  <w:style w:type="paragraph" w:customStyle="1" w:styleId="mb-0">
    <w:name w:val="mb-0"/>
    <w:basedOn w:val="Normal"/>
    <w:rsid w:val="003B6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3B6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3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3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minamath.org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uminamath.org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uminamath.org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uminamath.org/" TargetMode="External"/><Relationship Id="rId10" Type="http://schemas.openxmlformats.org/officeDocument/2006/relationships/hyperlink" Target="https://luminamath.org/" TargetMode="External"/><Relationship Id="rId4" Type="http://schemas.openxmlformats.org/officeDocument/2006/relationships/hyperlink" Target="https://luminamath.org/" TargetMode="External"/><Relationship Id="rId9" Type="http://schemas.openxmlformats.org/officeDocument/2006/relationships/hyperlink" Target="https://luminamath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 Pop</dc:creator>
  <cp:keywords/>
  <dc:description/>
  <cp:lastModifiedBy>Cristi Pop</cp:lastModifiedBy>
  <cp:revision>2</cp:revision>
  <dcterms:created xsi:type="dcterms:W3CDTF">2025-09-12T05:31:00Z</dcterms:created>
  <dcterms:modified xsi:type="dcterms:W3CDTF">2025-09-12T05:39:00Z</dcterms:modified>
</cp:coreProperties>
</file>